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B65C23" w14:textId="6EFEC90D" w:rsidR="00696865" w:rsidRPr="0076472D" w:rsidRDefault="0076472D">
      <w:pPr>
        <w:pStyle w:val="a3"/>
        <w:ind w:firstLineChars="200" w:firstLine="640"/>
        <w:jc w:val="center"/>
        <w:rPr>
          <w:rFonts w:ascii="Times New Roman" w:eastAsia="黑体" w:hAnsi="Times New Roman" w:cs="Times New Roman"/>
          <w:color w:val="FF0000"/>
          <w:sz w:val="32"/>
          <w:szCs w:val="32"/>
        </w:rPr>
      </w:pPr>
      <w:r w:rsidRPr="0076472D">
        <w:rPr>
          <w:rFonts w:ascii="Times New Roman" w:eastAsia="黑体" w:hAnsi="Times New Roman" w:cs="Times New Roman" w:hint="eastAsia"/>
          <w:color w:val="FF0000"/>
          <w:sz w:val="32"/>
          <w:szCs w:val="32"/>
        </w:rPr>
        <w:t>2025</w:t>
      </w:r>
      <w:r w:rsidRPr="0076472D">
        <w:rPr>
          <w:rFonts w:ascii="Times New Roman" w:eastAsia="黑体" w:hAnsi="Times New Roman" w:cs="Times New Roman" w:hint="eastAsia"/>
          <w:color w:val="FF0000"/>
          <w:sz w:val="32"/>
          <w:szCs w:val="32"/>
        </w:rPr>
        <w:t>年甘肃中考物理一轮专题复习分点练：</w:t>
      </w:r>
      <w:r w:rsidR="00000000" w:rsidRPr="0076472D">
        <w:rPr>
          <w:rFonts w:ascii="Times New Roman" w:eastAsia="黑体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8752" behindDoc="0" locked="0" layoutInCell="1" allowOverlap="1" wp14:anchorId="6F61C8A6" wp14:editId="155B6C69">
            <wp:simplePos x="0" y="0"/>
            <wp:positionH relativeFrom="page">
              <wp:posOffset>11214100</wp:posOffset>
            </wp:positionH>
            <wp:positionV relativeFrom="topMargin">
              <wp:posOffset>12496800</wp:posOffset>
            </wp:positionV>
            <wp:extent cx="393700" cy="3429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 w:rsidRPr="0076472D">
        <w:rPr>
          <w:rFonts w:ascii="Times New Roman" w:eastAsia="黑体" w:hAnsi="Times New Roman" w:cs="Times New Roman"/>
          <w:color w:val="FF0000"/>
          <w:sz w:val="32"/>
          <w:szCs w:val="32"/>
        </w:rPr>
        <w:t>第</w:t>
      </w:r>
      <w:r w:rsidR="00000000" w:rsidRPr="0076472D">
        <w:rPr>
          <w:rFonts w:ascii="Times New Roman" w:eastAsia="黑体" w:hAnsi="Times New Roman" w:cs="Times New Roman"/>
          <w:color w:val="FF0000"/>
          <w:sz w:val="32"/>
          <w:szCs w:val="32"/>
        </w:rPr>
        <w:t>4</w:t>
      </w:r>
      <w:r w:rsidR="00000000" w:rsidRPr="0076472D">
        <w:rPr>
          <w:rFonts w:ascii="Times New Roman" w:eastAsia="黑体" w:hAnsi="Times New Roman" w:cs="Times New Roman"/>
          <w:color w:val="FF0000"/>
          <w:sz w:val="32"/>
          <w:szCs w:val="32"/>
        </w:rPr>
        <w:t>讲　物态变化</w:t>
      </w:r>
    </w:p>
    <w:p w14:paraId="28F94B16" w14:textId="77777777" w:rsidR="00696865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7EC25073" w14:textId="77777777" w:rsidR="00696865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温度及其测量</w:t>
      </w:r>
    </w:p>
    <w:p w14:paraId="7F954B3A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．判断下列估测是否符合实际。</w:t>
      </w:r>
    </w:p>
    <w:p w14:paraId="1D73EF3A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教室内的温度约为</w:t>
      </w:r>
      <w:r>
        <w:rPr>
          <w:rFonts w:ascii="Times New Roman" w:hAnsi="Times New Roman" w:cs="Times New Roman"/>
        </w:rPr>
        <w:t>42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color w:val="FF0000"/>
        </w:rPr>
        <w:t>×</w:t>
      </w:r>
      <w:r>
        <w:rPr>
          <w:rFonts w:ascii="Times New Roman" w:hAnsi="Times New Roman" w:cs="Times New Roman"/>
        </w:rPr>
        <w:t>)</w:t>
      </w:r>
    </w:p>
    <w:p w14:paraId="03AD40FE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绿色蔬菜保鲜的适宜温度约为－</w:t>
      </w:r>
      <w:r>
        <w:rPr>
          <w:rFonts w:ascii="Times New Roman" w:hAnsi="Times New Roman" w:cs="Times New Roman"/>
        </w:rPr>
        <w:t>10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×</w:t>
      </w:r>
      <w:r>
        <w:rPr>
          <w:rFonts w:ascii="Times New Roman" w:hAnsi="Times New Roman" w:cs="Times New Roman"/>
        </w:rPr>
        <w:t>)</w:t>
      </w:r>
    </w:p>
    <w:p w14:paraId="28A2F73D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D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人的正常体温约为</w:t>
      </w:r>
      <w:r>
        <w:rPr>
          <w:rFonts w:ascii="Times New Roman" w:hAnsi="Times New Roman" w:cs="Times New Roman"/>
        </w:rPr>
        <w:t>40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color w:val="FF0000"/>
        </w:rPr>
        <w:t>×</w:t>
      </w:r>
      <w:r>
        <w:rPr>
          <w:rFonts w:ascii="Times New Roman" w:hAnsi="Times New Roman" w:cs="Times New Roman"/>
        </w:rPr>
        <w:t>)</w:t>
      </w:r>
    </w:p>
    <w:p w14:paraId="0EF3A406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17</w:t>
      </w:r>
      <w:r>
        <w:rPr>
          <w:rFonts w:ascii="Times New Roman" w:eastAsia="楷体_GB2312" w:hAnsi="Times New Roman" w:cs="Times New Roman"/>
          <w:color w:val="FF0000"/>
        </w:rPr>
        <w:t>题节选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下图中温度计的示数为</w:t>
      </w:r>
      <w:r>
        <w:rPr>
          <w:rFonts w:ascii="Times New Roman" w:hAnsi="Times New Roman" w:cs="Times New Roman"/>
          <w:color w:val="FF0000"/>
          <w:u w:val="single" w:color="000000"/>
        </w:rPr>
        <w:t>－</w:t>
      </w:r>
      <w:r>
        <w:rPr>
          <w:rFonts w:ascii="Times New Roman" w:hAnsi="Times New Roman" w:cs="Times New Roman"/>
          <w:color w:val="FF0000"/>
          <w:u w:val="single" w:color="000000"/>
        </w:rPr>
        <w:t>13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。</w:t>
      </w:r>
    </w:p>
    <w:p w14:paraId="33E82AE2" w14:textId="77777777" w:rsidR="00696865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F5AC565" wp14:editId="085397F3">
            <wp:extent cx="666750" cy="9429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1FC7C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i/>
          <w:color w:val="FF0000"/>
        </w:rPr>
        <w:t>A</w:t>
      </w:r>
      <w:r>
        <w:rPr>
          <w:rFonts w:ascii="Times New Roman" w:eastAsia="楷体_GB2312" w:hAnsi="Times New Roman" w:cs="Times New Roman"/>
          <w:color w:val="FF0000"/>
        </w:rPr>
        <w:t>卷</w:t>
      </w:r>
      <w:r>
        <w:rPr>
          <w:rFonts w:ascii="Times New Roman" w:eastAsia="楷体_GB2312" w:hAnsi="Times New Roman" w:cs="Times New Roman"/>
          <w:color w:val="FF0000"/>
        </w:rPr>
        <w:t>12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常见的温度计是利用液体</w:t>
      </w:r>
      <w:r>
        <w:rPr>
          <w:rFonts w:ascii="Times New Roman" w:hAnsi="Times New Roman" w:cs="Times New Roman"/>
          <w:color w:val="FF0000"/>
          <w:u w:val="single" w:color="000000"/>
        </w:rPr>
        <w:t>热胀冷缩</w:t>
      </w:r>
      <w:r>
        <w:rPr>
          <w:rFonts w:ascii="Times New Roman" w:hAnsi="Times New Roman" w:cs="Times New Roman"/>
        </w:rPr>
        <w:t>的性质制成的，一定质量的冰熔化成水的过程中温度</w:t>
      </w:r>
      <w:r>
        <w:rPr>
          <w:rFonts w:ascii="Times New Roman" w:hAnsi="Times New Roman" w:cs="Times New Roman"/>
          <w:color w:val="FF0000"/>
          <w:u w:val="single" w:color="000000"/>
        </w:rPr>
        <w:t>保持不变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不断升高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保持不变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不断降低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69001FD3" w14:textId="77777777" w:rsidR="00696865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物态变化的辨识及吸、放热的判断</w:t>
      </w:r>
    </w:p>
    <w:p w14:paraId="44D1C861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诗词是我国优秀的文化遗产，下列诗句中所指的物态变化现象分析正确的是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)</w:t>
      </w:r>
    </w:p>
    <w:p w14:paraId="3F010C34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．月落乌啼霜满天，江枫渔火对愁眠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霜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的形成是凝华现象</w:t>
      </w:r>
    </w:p>
    <w:p w14:paraId="263DEE0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．柴门闻犬吠，风雪夜归人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雪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的形成是液化现象</w:t>
      </w:r>
    </w:p>
    <w:p w14:paraId="30E037F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．天接云涛连晓雾，星河欲转千帆舞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的形成是蒸发现象</w:t>
      </w:r>
    </w:p>
    <w:p w14:paraId="24CEC609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．可怜九月初三夜，露似真珠月似弓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的形成是熔化现象</w:t>
      </w:r>
    </w:p>
    <w:p w14:paraId="2B90049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冬天，室外佩戴口罩，眼镜片上会出现白雾。下列现象与上述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的成因相同的是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4F0BD21E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．吃冰棒时常出现冰棒粘舌头的现象</w:t>
      </w:r>
    </w:p>
    <w:p w14:paraId="13889F85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．冬天，大巴车窗内侧出现冰花</w:t>
      </w:r>
    </w:p>
    <w:p w14:paraId="7B5C63E4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．放置在冰箱外的蔬菜水果容易变着</w:t>
      </w:r>
    </w:p>
    <w:p w14:paraId="227112F9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D</w:t>
      </w:r>
      <w:r>
        <w:rPr>
          <w:rFonts w:ascii="Times New Roman" w:hAnsi="Times New Roman" w:cs="Times New Roman"/>
        </w:rPr>
        <w:t>．水烧开后，壶嘴上方有大量白气冒出</w:t>
      </w:r>
    </w:p>
    <w:p w14:paraId="66F198B8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物态变化让物质世界多姿多彩。关于物态变化，下列说法不正确的是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5D7CC8DF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．放入饮料里的冰块逐渐消失是熔化现象</w:t>
      </w:r>
    </w:p>
    <w:p w14:paraId="173300C9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．冰箱冷冻室内霜的形成是凝华现象</w:t>
      </w:r>
    </w:p>
    <w:p w14:paraId="1AB1D678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．衣柜里的樟脑丸变小是升华现象</w:t>
      </w:r>
    </w:p>
    <w:p w14:paraId="337D7CF5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．冬天口中呼出的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是汽化现象</w:t>
      </w:r>
    </w:p>
    <w:p w14:paraId="702F81CB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4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如图所示的几种物态变化中，属于凝华现象的是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p w14:paraId="69932AD3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9F8FA41" wp14:editId="2FA55333">
            <wp:extent cx="723900" cy="685800"/>
            <wp:effectExtent l="0" t="0" r="0" b="0"/>
            <wp:docPr id="32" name="图片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4759F38" wp14:editId="5F6A236C">
            <wp:extent cx="885825" cy="685800"/>
            <wp:effectExtent l="0" t="0" r="9525" b="0"/>
            <wp:docPr id="33" name="图片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5DDDEA6" wp14:editId="2BB335D0">
            <wp:extent cx="923925" cy="657225"/>
            <wp:effectExtent l="0" t="0" r="9525" b="9525"/>
            <wp:docPr id="34" name="图片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524262F" wp14:editId="26D9A6B4">
            <wp:extent cx="895350" cy="638175"/>
            <wp:effectExtent l="0" t="0" r="0" b="9525"/>
            <wp:docPr id="35" name="图片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ED803" w14:textId="77777777" w:rsidR="00696865" w:rsidRDefault="00000000">
      <w:pPr>
        <w:pStyle w:val="a3"/>
        <w:ind w:firstLineChars="300" w:firstLine="63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>烘干湿手</w:t>
      </w:r>
      <w:r>
        <w:rPr>
          <w:rFonts w:ascii="Times New Roman" w:hAnsi="Times New Roman" w:cs="Times New Roman"/>
        </w:rPr>
        <w:t xml:space="preserve">    B.</w:t>
      </w:r>
      <w:r>
        <w:rPr>
          <w:rFonts w:ascii="Times New Roman" w:hAnsi="Times New Roman" w:cs="Times New Roman"/>
        </w:rPr>
        <w:t>哈出白气</w:t>
      </w:r>
      <w:r>
        <w:rPr>
          <w:rFonts w:ascii="Times New Roman" w:hAnsi="Times New Roman" w:cs="Times New Roman"/>
        </w:rPr>
        <w:t xml:space="preserve">       C.</w:t>
      </w:r>
      <w:r>
        <w:rPr>
          <w:rFonts w:ascii="Times New Roman" w:hAnsi="Times New Roman" w:cs="Times New Roman"/>
        </w:rPr>
        <w:t>霜打枝头</w:t>
      </w:r>
      <w:r>
        <w:rPr>
          <w:rFonts w:ascii="Times New Roman" w:hAnsi="Times New Roman" w:cs="Times New Roman"/>
        </w:rPr>
        <w:t xml:space="preserve">      D.</w:t>
      </w:r>
      <w:r>
        <w:rPr>
          <w:rFonts w:ascii="Times New Roman" w:hAnsi="Times New Roman" w:cs="Times New Roman"/>
        </w:rPr>
        <w:t>湖面结冰</w:t>
      </w:r>
    </w:p>
    <w:p w14:paraId="7911D27D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夏天，打开电冰箱门时，常会看到冰箱门附近有一股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，打开热水瓶时也会看见这种现象。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都是水蒸气</w:t>
      </w:r>
      <w:r>
        <w:rPr>
          <w:rFonts w:ascii="Times New Roman" w:hAnsi="Times New Roman" w:cs="Times New Roman"/>
          <w:color w:val="FF0000"/>
          <w:u w:val="single" w:color="000000"/>
        </w:rPr>
        <w:t>液化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形成的小水滴，前者是</w:t>
      </w:r>
      <w:r>
        <w:rPr>
          <w:rFonts w:ascii="Times New Roman" w:hAnsi="Times New Roman" w:cs="Times New Roman"/>
          <w:color w:val="FF0000"/>
          <w:u w:val="single" w:color="000000"/>
        </w:rPr>
        <w:t>冰箱外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冰箱内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冰箱外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的水蒸气形成的。</w:t>
      </w:r>
    </w:p>
    <w:p w14:paraId="3BC4F8BA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题节选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炎炎夏日，小明从冰箱里拿出一杯酸奶。请从物理学角度解释：过了一会儿，小明发现</w:t>
      </w:r>
      <w:proofErr w:type="gramStart"/>
      <w:r>
        <w:rPr>
          <w:rFonts w:ascii="Times New Roman" w:hAnsi="Times New Roman" w:cs="Times New Roman"/>
        </w:rPr>
        <w:t>酸奶杯</w:t>
      </w:r>
      <w:proofErr w:type="gramEnd"/>
      <w:r>
        <w:rPr>
          <w:rFonts w:ascii="Times New Roman" w:hAnsi="Times New Roman" w:cs="Times New Roman"/>
        </w:rPr>
        <w:t>的外表面有很多小水珠，这些小水珠是怎么形成的？</w:t>
      </w:r>
    </w:p>
    <w:p w14:paraId="0E86C008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  <w:color w:val="FF0000"/>
        </w:rPr>
        <w:t>酸奶刚</w:t>
      </w:r>
      <w:proofErr w:type="gramEnd"/>
      <w:r>
        <w:rPr>
          <w:rFonts w:ascii="Times New Roman" w:hAnsi="Times New Roman" w:cs="Times New Roman"/>
          <w:color w:val="FF0000"/>
        </w:rPr>
        <w:t>从冰箱里拿出来温度比较低，室内温度较高的水蒸气遇到温度较低的</w:t>
      </w:r>
      <w:proofErr w:type="gramStart"/>
      <w:r>
        <w:rPr>
          <w:rFonts w:ascii="Times New Roman" w:hAnsi="Times New Roman" w:cs="Times New Roman"/>
          <w:color w:val="FF0000"/>
        </w:rPr>
        <w:t>酸奶杯发生</w:t>
      </w:r>
      <w:proofErr w:type="gramEnd"/>
      <w:r>
        <w:rPr>
          <w:rFonts w:ascii="Times New Roman" w:hAnsi="Times New Roman" w:cs="Times New Roman"/>
          <w:color w:val="FF0000"/>
        </w:rPr>
        <w:t>液化现象，从而形成很多小水珠附着在</w:t>
      </w:r>
      <w:proofErr w:type="gramStart"/>
      <w:r>
        <w:rPr>
          <w:rFonts w:ascii="Times New Roman" w:hAnsi="Times New Roman" w:cs="Times New Roman"/>
          <w:color w:val="FF0000"/>
        </w:rPr>
        <w:t>酸奶杯</w:t>
      </w:r>
      <w:proofErr w:type="gramEnd"/>
      <w:r>
        <w:rPr>
          <w:rFonts w:ascii="Times New Roman" w:hAnsi="Times New Roman" w:cs="Times New Roman"/>
          <w:color w:val="FF0000"/>
        </w:rPr>
        <w:t>的外表面。</w:t>
      </w:r>
    </w:p>
    <w:p w14:paraId="628198D1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小刚发现天气较冷的季节，家里的窗户玻璃上有时是一层小水珠，有时是一层冰花。请简要回答水珠和冰花分别是怎样形成的。</w:t>
      </w:r>
    </w:p>
    <w:p w14:paraId="20D086AF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  <w:t>水珠是室内温度较高的水蒸气遇到温度较低的玻璃液化成的小水滴；冰花是室内温度较高的水蒸气遇到温度较低的玻璃凝华成的小冰晶。</w:t>
      </w:r>
    </w:p>
    <w:p w14:paraId="7ACBAB9B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探究固体熔化</w:t>
      </w:r>
      <w:r>
        <w:rPr>
          <w:rFonts w:ascii="Times New Roman" w:eastAsia="黑体" w:hAnsi="Times New Roman" w:cs="Times New Roman"/>
          <w:color w:val="FF0000"/>
        </w:rPr>
        <w:t>(</w:t>
      </w:r>
      <w:r>
        <w:rPr>
          <w:rFonts w:ascii="Times New Roman" w:eastAsia="黑体" w:hAnsi="Times New Roman" w:cs="Times New Roman"/>
          <w:color w:val="FF0000"/>
        </w:rPr>
        <w:t>凝固</w:t>
      </w:r>
      <w:r>
        <w:rPr>
          <w:rFonts w:ascii="Times New Roman" w:eastAsia="黑体" w:hAnsi="Times New Roman" w:cs="Times New Roman"/>
          <w:color w:val="FF0000"/>
        </w:rPr>
        <w:t>)</w:t>
      </w:r>
      <w:r>
        <w:rPr>
          <w:rFonts w:ascii="Times New Roman" w:eastAsia="黑体" w:hAnsi="Times New Roman" w:cs="Times New Roman"/>
          <w:color w:val="FF0000"/>
        </w:rPr>
        <w:t>时的特点</w:t>
      </w:r>
    </w:p>
    <w:p w14:paraId="728356D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06DD01C3" wp14:editId="67995C6C">
            <wp:simplePos x="0" y="0"/>
            <wp:positionH relativeFrom="column">
              <wp:posOffset>4122420</wp:posOffset>
            </wp:positionH>
            <wp:positionV relativeFrom="paragraph">
              <wp:posOffset>398780</wp:posOffset>
            </wp:positionV>
            <wp:extent cx="1228725" cy="1009650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庆阳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如图所示为海波的熔化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，从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中获得的信息说法正确的是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33A64CFE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．海波的沸点是</w:t>
      </w:r>
      <w:r>
        <w:rPr>
          <w:rFonts w:ascii="Times New Roman" w:hAnsi="Times New Roman" w:cs="Times New Roman"/>
          <w:iCs/>
        </w:rPr>
        <w:t>48 ℃</w:t>
      </w:r>
    </w:p>
    <w:p w14:paraId="0DE4879D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B</w:t>
      </w:r>
      <w:r>
        <w:rPr>
          <w:rFonts w:ascii="Times New Roman" w:hAnsi="Times New Roman" w:cs="Times New Roman"/>
          <w:iCs/>
        </w:rPr>
        <w:t>．海波在</w:t>
      </w:r>
      <w:r>
        <w:rPr>
          <w:rFonts w:ascii="Times New Roman" w:hAnsi="Times New Roman" w:cs="Times New Roman"/>
          <w:iCs/>
        </w:rPr>
        <w:t>BC</w:t>
      </w:r>
      <w:r>
        <w:rPr>
          <w:rFonts w:ascii="Times New Roman" w:hAnsi="Times New Roman" w:cs="Times New Roman"/>
          <w:iCs/>
        </w:rPr>
        <w:t>段吸收了热量</w:t>
      </w:r>
    </w:p>
    <w:p w14:paraId="133355A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．海波在</w:t>
      </w:r>
      <w:r>
        <w:rPr>
          <w:rFonts w:ascii="Times New Roman" w:hAnsi="Times New Roman" w:cs="Times New Roman"/>
          <w:iCs/>
        </w:rPr>
        <w:t>CD</w:t>
      </w:r>
      <w:r>
        <w:rPr>
          <w:rFonts w:ascii="Times New Roman" w:hAnsi="Times New Roman" w:cs="Times New Roman"/>
          <w:iCs/>
        </w:rPr>
        <w:t>段是气态</w:t>
      </w:r>
    </w:p>
    <w:p w14:paraId="33688875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D</w:t>
      </w:r>
      <w:r>
        <w:rPr>
          <w:rFonts w:ascii="Times New Roman" w:hAnsi="Times New Roman" w:cs="Times New Roman"/>
          <w:iCs/>
        </w:rPr>
        <w:t>．</w:t>
      </w:r>
      <w:r>
        <w:rPr>
          <w:rFonts w:ascii="Times New Roman" w:hAnsi="Times New Roman" w:cs="Times New Roman"/>
          <w:iCs/>
        </w:rPr>
        <w:t>6 min</w:t>
      </w:r>
      <w:r>
        <w:rPr>
          <w:rFonts w:ascii="Times New Roman" w:hAnsi="Times New Roman" w:cs="Times New Roman"/>
          <w:iCs/>
        </w:rPr>
        <w:t>时海波已全部熔化</w:t>
      </w:r>
    </w:p>
    <w:p w14:paraId="4C47C639" w14:textId="77777777" w:rsidR="00696865" w:rsidRDefault="00696865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</w:p>
    <w:p w14:paraId="788C4AC0" w14:textId="77777777" w:rsidR="00696865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探究水在沸腾前后温度变化的特点</w:t>
      </w:r>
    </w:p>
    <w:p w14:paraId="391CA3FB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小涵和小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一起用如图甲所示的装置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探究水在沸腾前后温度变化的特点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1ACBB452" w14:textId="77777777" w:rsidR="00696865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017B7920" wp14:editId="78E26496">
            <wp:extent cx="2752725" cy="1190625"/>
            <wp:effectExtent l="0" t="0" r="952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162FE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观察可以发现，图甲中实验仪器的组装存在一处明显的错误，该错误是</w:t>
      </w:r>
      <w:r>
        <w:rPr>
          <w:rFonts w:ascii="Times New Roman" w:hAnsi="Times New Roman" w:cs="Times New Roman"/>
          <w:color w:val="FF0000"/>
          <w:u w:val="single" w:color="000000"/>
        </w:rPr>
        <w:t>温度计玻璃泡与容器底部接触</w:t>
      </w:r>
      <w:r>
        <w:rPr>
          <w:rFonts w:ascii="Times New Roman" w:hAnsi="Times New Roman" w:cs="Times New Roman"/>
        </w:rPr>
        <w:t>。纠正错误后，用酒精灯给水加热，观察水温和水中气泡的变化情况，待水温升至</w:t>
      </w:r>
      <w:r>
        <w:rPr>
          <w:rFonts w:ascii="Times New Roman" w:hAnsi="Times New Roman" w:cs="Times New Roman"/>
        </w:rPr>
        <w:t>60 ℃</w:t>
      </w:r>
      <w:r>
        <w:rPr>
          <w:rFonts w:ascii="Times New Roman" w:hAnsi="Times New Roman" w:cs="Times New Roman"/>
        </w:rPr>
        <w:t>左右时，开始记录，每隔</w:t>
      </w:r>
      <w:r>
        <w:rPr>
          <w:rFonts w:ascii="Times New Roman" w:hAnsi="Times New Roman" w:cs="Times New Roman"/>
        </w:rPr>
        <w:t>1 min</w:t>
      </w:r>
      <w:r>
        <w:rPr>
          <w:rFonts w:ascii="Times New Roman" w:hAnsi="Times New Roman" w:cs="Times New Roman"/>
        </w:rPr>
        <w:t>记录一次水的温度和实验现象，然后根据实验数据绘制出温度随时间变化的关系图像；</w:t>
      </w:r>
    </w:p>
    <w:p w14:paraId="62CF5C66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小</w:t>
      </w:r>
      <w:proofErr w:type="gramStart"/>
      <w:r>
        <w:rPr>
          <w:rFonts w:ascii="Times New Roman" w:hAnsi="Times New Roman" w:cs="Times New Roman"/>
        </w:rPr>
        <w:t>涵发现</w:t>
      </w:r>
      <w:proofErr w:type="gramEnd"/>
      <w:r>
        <w:rPr>
          <w:rFonts w:ascii="Times New Roman" w:hAnsi="Times New Roman" w:cs="Times New Roman"/>
        </w:rPr>
        <w:t>自己每次记录的温度值都要比同一次小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记录的数值高，分析后发现是自己读取温度计示数时，视线不规范造成的，根据上面的情况可知，小涵读数时是按图乙中</w:t>
      </w:r>
      <w:r>
        <w:rPr>
          <w:rFonts w:ascii="Times New Roman" w:hAnsi="Times New Roman" w:cs="Times New Roman"/>
          <w:i/>
          <w:color w:val="FF0000"/>
          <w:u w:val="single" w:color="000000"/>
        </w:rPr>
        <w:t>A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所示的情景读取的；</w:t>
      </w:r>
    </w:p>
    <w:p w14:paraId="4818A2C0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小涵在老师的指导下，重新设计了实验，将热源换成电火锅，并进一步探究水沸腾的条件：</w:t>
      </w:r>
    </w:p>
    <w:p w14:paraId="74287697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在电火锅内倒入大半锅水，将装有适量水的玻璃杯放入电火锅中的支架上，让玻璃杯中的水面低于锅内水面；</w:t>
      </w:r>
    </w:p>
    <w:p w14:paraId="4F5A6CB3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打开电火锅，对电火锅内的水加热，待锅中的水沸腾一段时间后，用温度计测量可以发现锅内和玻璃杯中的水温</w:t>
      </w:r>
      <w:r>
        <w:rPr>
          <w:rFonts w:ascii="Times New Roman" w:hAnsi="Times New Roman" w:cs="Times New Roman"/>
          <w:color w:val="FF0000"/>
          <w:u w:val="single" w:color="000000"/>
        </w:rPr>
        <w:t>相同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相同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不相同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。小</w:t>
      </w:r>
      <w:proofErr w:type="gramStart"/>
      <w:r>
        <w:rPr>
          <w:rFonts w:ascii="Times New Roman" w:hAnsi="Times New Roman" w:cs="Times New Roman"/>
        </w:rPr>
        <w:t>涵观察</w:t>
      </w:r>
      <w:proofErr w:type="gramEnd"/>
      <w:r>
        <w:rPr>
          <w:rFonts w:ascii="Times New Roman" w:hAnsi="Times New Roman" w:cs="Times New Roman"/>
        </w:rPr>
        <w:t>还发现，当锅内水沸腾后，玻璃杯中的水</w:t>
      </w:r>
      <w:r>
        <w:rPr>
          <w:rFonts w:ascii="Times New Roman" w:hAnsi="Times New Roman" w:cs="Times New Roman"/>
          <w:color w:val="FF0000"/>
          <w:u w:val="single" w:color="000000"/>
        </w:rPr>
        <w:t>不沸腾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也沸腾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不沸腾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，由此得出水沸腾必须满足的条件：</w:t>
      </w:r>
      <w:r>
        <w:rPr>
          <w:rFonts w:ascii="Times New Roman" w:hAnsi="Times New Roman" w:cs="Times New Roman"/>
          <w:color w:val="FF0000"/>
          <w:u w:val="single" w:color="000000"/>
        </w:rPr>
        <w:t>达到沸点</w:t>
      </w:r>
      <w:r>
        <w:rPr>
          <w:rFonts w:ascii="Times New Roman" w:hAnsi="Times New Roman" w:cs="Times New Roman"/>
        </w:rPr>
        <w:t>并且</w:t>
      </w:r>
      <w:r>
        <w:rPr>
          <w:rFonts w:ascii="Times New Roman" w:hAnsi="Times New Roman" w:cs="Times New Roman"/>
          <w:color w:val="FF0000"/>
          <w:u w:val="single" w:color="000000"/>
        </w:rPr>
        <w:t>继续吸热</w:t>
      </w:r>
      <w:r>
        <w:rPr>
          <w:rFonts w:ascii="Times New Roman" w:hAnsi="Times New Roman" w:cs="Times New Roman"/>
        </w:rPr>
        <w:t>；</w:t>
      </w:r>
    </w:p>
    <w:p w14:paraId="5B08F3F4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在老师的指导下用相同热源对初温和质量都相等的不同液体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同时加热，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探究物体吸收热量的多少跟哪些因素有关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，根据实验数据绘制出温度随时间变化的关系图像如图丙所示；</w:t>
      </w:r>
    </w:p>
    <w:p w14:paraId="0183CB2F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由图丙可知，</w:t>
      </w:r>
      <w:r>
        <w:rPr>
          <w:rFonts w:ascii="Times New Roman" w:hAnsi="Times New Roman" w:cs="Times New Roman"/>
          <w:i/>
          <w:color w:val="FF0000"/>
          <w:u w:val="single" w:color="000000"/>
        </w:rPr>
        <w:t>B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u w:val="single"/>
        </w:rPr>
        <w:t>A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液体的吸热能力更强；</w:t>
      </w:r>
    </w:p>
    <w:p w14:paraId="381680FF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本实验中，小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是用</w:t>
      </w:r>
      <w:r>
        <w:rPr>
          <w:rFonts w:ascii="Times New Roman" w:hAnsi="Times New Roman" w:cs="Times New Roman"/>
          <w:color w:val="FF0000"/>
          <w:u w:val="single" w:color="000000"/>
        </w:rPr>
        <w:t>加热时间的长短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升高温度的多少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加热时间的长短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来表示液体吸收热量的多少。</w:t>
      </w:r>
    </w:p>
    <w:p w14:paraId="525F95F2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20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小华同学选用图甲、乙所示的装置，探究了冰的熔化及水沸腾时温度的变化特点，图丙是由测量数据所绘制的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。</w:t>
      </w:r>
    </w:p>
    <w:p w14:paraId="38084C04" w14:textId="77777777" w:rsidR="00696865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2039D5E4" wp14:editId="65CF5388">
            <wp:extent cx="2876550" cy="1323975"/>
            <wp:effectExtent l="0" t="0" r="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90CE5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要完成这个实验，除了图示的器材外，还需要的测量器材是</w:t>
      </w:r>
      <w:r>
        <w:rPr>
          <w:rFonts w:ascii="Times New Roman" w:hAnsi="Times New Roman" w:cs="Times New Roman"/>
          <w:color w:val="FF0000"/>
          <w:u w:val="single" w:color="000000"/>
        </w:rPr>
        <w:t>秒表</w:t>
      </w:r>
      <w:r>
        <w:rPr>
          <w:rFonts w:ascii="Times New Roman" w:hAnsi="Times New Roman" w:cs="Times New Roman"/>
        </w:rPr>
        <w:t>；若只探究冰熔化应选用图</w:t>
      </w:r>
      <w:r>
        <w:rPr>
          <w:rFonts w:ascii="Times New Roman" w:hAnsi="Times New Roman" w:cs="Times New Roman"/>
          <w:color w:val="FF0000"/>
          <w:u w:val="single" w:color="000000"/>
        </w:rPr>
        <w:t>乙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装置来进行实验效果更好；在探究水沸腾时温度的变化特点时，试管口产生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的原因：水蒸气遇冷</w:t>
      </w:r>
      <w:r>
        <w:rPr>
          <w:rFonts w:ascii="Times New Roman" w:hAnsi="Times New Roman" w:cs="Times New Roman"/>
          <w:color w:val="FF0000"/>
          <w:u w:val="single" w:color="000000"/>
        </w:rPr>
        <w:t>液化</w:t>
      </w:r>
      <w:r>
        <w:rPr>
          <w:rFonts w:ascii="Times New Roman" w:hAnsi="Times New Roman" w:cs="Times New Roman"/>
        </w:rPr>
        <w:t>成小水珠。</w:t>
      </w:r>
    </w:p>
    <w:p w14:paraId="4050860F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由图丙可知冰是</w:t>
      </w:r>
      <w:r>
        <w:rPr>
          <w:rFonts w:ascii="Times New Roman" w:hAnsi="Times New Roman" w:cs="Times New Roman"/>
          <w:color w:val="FF0000"/>
          <w:u w:val="single" w:color="000000"/>
        </w:rPr>
        <w:t>晶体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晶体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非晶体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，水的沸点是</w:t>
      </w:r>
      <w:r>
        <w:rPr>
          <w:rFonts w:ascii="Times New Roman" w:hAnsi="Times New Roman" w:cs="Times New Roman"/>
          <w:color w:val="FF0000"/>
          <w:u w:val="single" w:color="000000"/>
        </w:rPr>
        <w:t>98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。</w:t>
      </w:r>
    </w:p>
    <w:p w14:paraId="6C33B142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在评估交流时，有同学提出从开始加热到沸腾所用时间过长，请你说出一种能节省实验时间的方法：</w:t>
      </w:r>
      <w:r>
        <w:rPr>
          <w:rFonts w:ascii="Times New Roman" w:hAnsi="Times New Roman" w:cs="Times New Roman"/>
          <w:color w:val="FF0000"/>
          <w:u w:val="single" w:color="000000"/>
        </w:rPr>
        <w:t>减少水的质量</w:t>
      </w:r>
      <w:r>
        <w:rPr>
          <w:rFonts w:ascii="Times New Roman" w:hAnsi="Times New Roman" w:cs="Times New Roman"/>
          <w:color w:val="FF0000"/>
          <w:u w:val="single" w:color="000000"/>
        </w:rPr>
        <w:t>(</w:t>
      </w:r>
      <w:r>
        <w:rPr>
          <w:rFonts w:ascii="Times New Roman" w:hAnsi="Times New Roman" w:cs="Times New Roman"/>
          <w:color w:val="FF0000"/>
          <w:u w:val="single" w:color="000000"/>
        </w:rPr>
        <w:t>或使用初温较高的水，合理即可</w:t>
      </w:r>
      <w:r>
        <w:rPr>
          <w:rFonts w:ascii="Times New Roman" w:hAnsi="Times New Roman" w:cs="Times New Roman"/>
          <w:color w:val="FF0000"/>
          <w:u w:val="single" w:color="000000"/>
        </w:rPr>
        <w:t>)</w:t>
      </w:r>
      <w:r>
        <w:rPr>
          <w:rFonts w:ascii="Times New Roman" w:hAnsi="Times New Roman" w:cs="Times New Roman"/>
        </w:rPr>
        <w:t>。</w:t>
      </w:r>
    </w:p>
    <w:p w14:paraId="16241994" w14:textId="77777777" w:rsidR="00696865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01F60C20" w14:textId="77777777" w:rsidR="00696865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573BD46E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龙东地区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下列物态变化属于液化的是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2D5171A2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DC48217" wp14:editId="56BF8598">
            <wp:extent cx="1000125" cy="695325"/>
            <wp:effectExtent l="0" t="0" r="9525" b="9525"/>
            <wp:docPr id="36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C74FEE0" wp14:editId="7F628501">
            <wp:extent cx="860425" cy="713740"/>
            <wp:effectExtent l="0" t="0" r="15875" b="10160"/>
            <wp:docPr id="37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19568F5" wp14:editId="5BE84091">
            <wp:extent cx="932815" cy="718185"/>
            <wp:effectExtent l="0" t="0" r="635" b="5715"/>
            <wp:docPr id="38" name="图片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4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7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801D20A" wp14:editId="78E3CD5B">
            <wp:extent cx="981710" cy="702945"/>
            <wp:effectExtent l="0" t="0" r="8890" b="1905"/>
            <wp:docPr id="39" name="图片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10D06" w14:textId="77777777" w:rsidR="00696865" w:rsidRDefault="00000000">
      <w:pPr>
        <w:pStyle w:val="a3"/>
        <w:ind w:firstLineChars="300" w:firstLine="63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A.</w:t>
      </w:r>
      <w:r>
        <w:rPr>
          <w:rFonts w:ascii="Times New Roman" w:hAnsi="Times New Roman" w:cs="Times New Roman"/>
          <w:iCs/>
        </w:rPr>
        <w:t>消融的冰花</w:t>
      </w:r>
      <w:r>
        <w:rPr>
          <w:rFonts w:ascii="Times New Roman" w:hAnsi="Times New Roman" w:cs="Times New Roman"/>
          <w:iCs/>
        </w:rPr>
        <w:t xml:space="preserve">    B.</w:t>
      </w:r>
      <w:r>
        <w:rPr>
          <w:rFonts w:ascii="Times New Roman" w:hAnsi="Times New Roman" w:cs="Times New Roman"/>
          <w:iCs/>
        </w:rPr>
        <w:t>草叶上的露珠</w:t>
      </w:r>
      <w:r>
        <w:rPr>
          <w:rFonts w:ascii="Times New Roman" w:hAnsi="Times New Roman" w:cs="Times New Roman"/>
          <w:iCs/>
        </w:rPr>
        <w:t xml:space="preserve">     C.</w:t>
      </w:r>
      <w:r>
        <w:rPr>
          <w:rFonts w:ascii="Times New Roman" w:hAnsi="Times New Roman" w:cs="Times New Roman"/>
          <w:iCs/>
        </w:rPr>
        <w:t>洁白的雾凇</w:t>
      </w:r>
      <w:r>
        <w:rPr>
          <w:rFonts w:ascii="Times New Roman" w:hAnsi="Times New Roman" w:cs="Times New Roman"/>
          <w:iCs/>
        </w:rPr>
        <w:t xml:space="preserve">        D.</w:t>
      </w:r>
      <w:r>
        <w:rPr>
          <w:rFonts w:ascii="Times New Roman" w:hAnsi="Times New Roman" w:cs="Times New Roman"/>
          <w:iCs/>
        </w:rPr>
        <w:t>夏天晾衣服</w:t>
      </w:r>
    </w:p>
    <w:p w14:paraId="79DD695B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枣庄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水是生命之源，节约用水是公民的基本素养。关于水的物态变化说法正确的是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)</w:t>
      </w:r>
    </w:p>
    <w:p w14:paraId="3E1FC185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．春天冰雪消融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熔化，需要吸热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．夏天洒水降温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汽化，需要放热</w:t>
      </w:r>
    </w:p>
    <w:p w14:paraId="634FCFB9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．秋天细雨绵绵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液化，需要吸热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．冬天大雪纷飞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凝华，需要吸热</w:t>
      </w:r>
    </w:p>
    <w:p w14:paraId="07E0E632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564A027C" wp14:editId="704E3492">
            <wp:simplePos x="0" y="0"/>
            <wp:positionH relativeFrom="column">
              <wp:posOffset>4135755</wp:posOffset>
            </wp:positionH>
            <wp:positionV relativeFrom="paragraph">
              <wp:posOffset>325755</wp:posOffset>
            </wp:positionV>
            <wp:extent cx="1076325" cy="1047750"/>
            <wp:effectExtent l="0" t="0" r="9525" b="0"/>
            <wp:wrapSquare wrapText="bothSides"/>
            <wp:docPr id="40" name="图片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4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盐城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据《天工开物》记载，可从朱砂矿石中提炼水银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液态汞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。如图所示，给密闭锅内的朱砂矿石加热，就会在倒扣的锅壁上布满水银。在倒扣锅壁上形成水银的物态变化是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)</w:t>
      </w:r>
    </w:p>
    <w:p w14:paraId="59EBB48D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．凝固</w:t>
      </w:r>
      <w:r>
        <w:rPr>
          <w:rFonts w:ascii="Times New Roman" w:hAnsi="Times New Roman" w:cs="Times New Roman"/>
        </w:rPr>
        <w:t xml:space="preserve">    B</w:t>
      </w:r>
      <w:r>
        <w:rPr>
          <w:rFonts w:ascii="Times New Roman" w:hAnsi="Times New Roman" w:cs="Times New Roman"/>
        </w:rPr>
        <w:t>．凝华</w:t>
      </w:r>
    </w:p>
    <w:p w14:paraId="427A5B64" w14:textId="77777777" w:rsidR="00696865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．液化</w:t>
      </w:r>
      <w:r>
        <w:rPr>
          <w:rFonts w:ascii="Times New Roman" w:hAnsi="Times New Roman" w:cs="Times New Roman"/>
        </w:rPr>
        <w:t xml:space="preserve">    D</w:t>
      </w:r>
      <w:r>
        <w:rPr>
          <w:rFonts w:ascii="Times New Roman" w:hAnsi="Times New Roman" w:cs="Times New Roman"/>
        </w:rPr>
        <w:t>．汽化</w:t>
      </w:r>
    </w:p>
    <w:p w14:paraId="6B10E0D2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江西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下图是某物质的三种状态的分子微观模型。甲图中的物质状态变成乙图中的物质状态的过程叫做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)</w:t>
      </w:r>
    </w:p>
    <w:p w14:paraId="018DBBCC" w14:textId="77777777" w:rsidR="00696865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0343C9F7" wp14:editId="5AA7C532">
            <wp:extent cx="2400300" cy="752475"/>
            <wp:effectExtent l="0" t="0" r="0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3CFA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．凝固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．熔化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C</w:t>
      </w:r>
      <w:r>
        <w:rPr>
          <w:rFonts w:ascii="Times New Roman" w:hAnsi="Times New Roman" w:cs="Times New Roman"/>
        </w:rPr>
        <w:t>．液化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．汽化</w:t>
      </w:r>
    </w:p>
    <w:p w14:paraId="47B221AE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张家界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下列是小李同学在劳动实践活动中采取的系列措施，其中为了减缓蒸发的是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)</w:t>
      </w:r>
    </w:p>
    <w:p w14:paraId="17C2F3DE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使用酒精灯加热，不使用时盖上灯帽</w:t>
      </w:r>
      <w:r>
        <w:rPr>
          <w:rFonts w:ascii="Times New Roman" w:hAnsi="Times New Roman" w:cs="Times New Roman"/>
        </w:rPr>
        <w:t xml:space="preserve">    ②</w:t>
      </w:r>
      <w:r>
        <w:rPr>
          <w:rFonts w:ascii="Times New Roman" w:hAnsi="Times New Roman" w:cs="Times New Roman"/>
        </w:rPr>
        <w:t>植树时剪掉多余的枝叶</w:t>
      </w:r>
    </w:p>
    <w:p w14:paraId="2D125574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把洗过的衣服晾晒在通风处</w:t>
      </w:r>
      <w:r>
        <w:rPr>
          <w:rFonts w:ascii="Times New Roman" w:hAnsi="Times New Roman" w:cs="Times New Roman"/>
        </w:rPr>
        <w:t xml:space="preserve">            ④</w:t>
      </w:r>
      <w:r>
        <w:rPr>
          <w:rFonts w:ascii="Times New Roman" w:hAnsi="Times New Roman" w:cs="Times New Roman"/>
        </w:rPr>
        <w:t>培育玉米苗时盖上地膜</w:t>
      </w:r>
    </w:p>
    <w:p w14:paraId="336519C2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</w:rPr>
        <w:t>将收割的小麦摊开晾晒</w:t>
      </w:r>
    </w:p>
    <w:p w14:paraId="489A006B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①②③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②③④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③④⑤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①②④</w:t>
      </w:r>
    </w:p>
    <w:p w14:paraId="570ED3A6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河南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如图，在塑料袋中滴入几滴酒精，</w:t>
      </w:r>
      <w:proofErr w:type="gramStart"/>
      <w:r>
        <w:rPr>
          <w:rFonts w:ascii="Times New Roman" w:hAnsi="Times New Roman" w:cs="Times New Roman"/>
        </w:rPr>
        <w:t>将袋挤瘪</w:t>
      </w:r>
      <w:proofErr w:type="gramEnd"/>
      <w:r>
        <w:rPr>
          <w:rFonts w:ascii="Times New Roman" w:hAnsi="Times New Roman" w:cs="Times New Roman"/>
        </w:rPr>
        <w:t>，排出空气后把袋口扎紧，放入热水中，塑料袋鼓起，该过程中酒精发生的物态变化是</w:t>
      </w:r>
      <w:r>
        <w:rPr>
          <w:rFonts w:ascii="Times New Roman" w:hAnsi="Times New Roman" w:cs="Times New Roman"/>
          <w:color w:val="FF0000"/>
          <w:u w:val="single" w:color="000000"/>
        </w:rPr>
        <w:t>汽化</w:t>
      </w:r>
      <w:r>
        <w:rPr>
          <w:rFonts w:ascii="Times New Roman" w:hAnsi="Times New Roman" w:cs="Times New Roman"/>
        </w:rPr>
        <w:t>，此过程中酒精</w:t>
      </w:r>
      <w:r>
        <w:rPr>
          <w:rFonts w:ascii="Times New Roman" w:hAnsi="Times New Roman" w:cs="Times New Roman"/>
          <w:color w:val="FF0000"/>
          <w:u w:val="single" w:color="000000"/>
        </w:rPr>
        <w:t>吸收</w:t>
      </w:r>
      <w:r>
        <w:rPr>
          <w:rFonts w:ascii="Times New Roman" w:hAnsi="Times New Roman" w:cs="Times New Roman"/>
        </w:rPr>
        <w:t>热量。</w:t>
      </w:r>
    </w:p>
    <w:p w14:paraId="6EDA6BC8" w14:textId="77777777" w:rsidR="00696865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144FF68" wp14:editId="7F072D5E">
            <wp:extent cx="1076325" cy="723900"/>
            <wp:effectExtent l="0" t="0" r="9525" b="0"/>
            <wp:docPr id="41" name="图片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5C7C0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 xml:space="preserve">2024· </w:t>
      </w:r>
      <w:r>
        <w:rPr>
          <w:rFonts w:ascii="Times New Roman" w:eastAsia="楷体_GB2312" w:hAnsi="Times New Roman" w:cs="Times New Roman"/>
          <w:color w:val="FF0000"/>
        </w:rPr>
        <w:t>赤峰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在课外实践性作业中，某同学探究了一定浓度的盐水凝固时温度的变化规律，根据实验数据画出了盐水的凝固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，该盐水的凝固点是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FF0000"/>
          <w:u w:val="single" w:color="000000"/>
        </w:rPr>
        <w:t>－</w:t>
      </w:r>
      <w:r>
        <w:rPr>
          <w:rFonts w:ascii="Times New Roman" w:hAnsi="Times New Roman" w:cs="Times New Roman"/>
          <w:color w:val="FF0000"/>
          <w:u w:val="single" w:color="000000"/>
        </w:rPr>
        <w:t>6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，凝固过程经历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FF0000"/>
          <w:u w:val="single" w:color="000000"/>
        </w:rPr>
        <w:t>5</w:t>
      </w:r>
      <w:r>
        <w:rPr>
          <w:rFonts w:ascii="Times New Roman" w:hAnsi="Times New Roman" w:cs="Times New Roman"/>
          <w:i/>
        </w:rPr>
        <w:t>min</w:t>
      </w:r>
      <w:r>
        <w:rPr>
          <w:rFonts w:ascii="Times New Roman" w:hAnsi="Times New Roman" w:cs="Times New Roman"/>
        </w:rPr>
        <w:t>，凝固过程中盐水的内能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FF0000"/>
          <w:u w:val="single" w:color="000000"/>
        </w:rPr>
        <w:t>减小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77ACE065" w14:textId="77777777" w:rsidR="00696865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1646143" wp14:editId="12F439C2">
            <wp:extent cx="1790700" cy="1219200"/>
            <wp:effectExtent l="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9861E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武汉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某同学利用如图甲所示的实验装置探究冰熔化时温度的变化规律，得到了如图乙所示的温度随时间变化的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。实验中要控制好烧杯中的水温。</w:t>
      </w:r>
    </w:p>
    <w:p w14:paraId="5A0AF773" w14:textId="77777777" w:rsidR="00696865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3E5888F7" wp14:editId="658B3C20">
            <wp:extent cx="2371725" cy="1209675"/>
            <wp:effectExtent l="0" t="0" r="9525" b="952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3ECB6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根据图乙所示的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  <w:color w:val="FF0000"/>
          <w:u w:val="single" w:color="000000"/>
        </w:rPr>
        <w:t>BC</w:t>
      </w:r>
      <w:r>
        <w:rPr>
          <w:rFonts w:ascii="Times New Roman" w:hAnsi="Times New Roman" w:cs="Times New Roman"/>
        </w:rPr>
        <w:t>段温度的变化特点可知冰是晶体，在这段时间内，物质</w:t>
      </w:r>
      <w:proofErr w:type="gramStart"/>
      <w:r>
        <w:rPr>
          <w:rFonts w:ascii="Times New Roman" w:hAnsi="Times New Roman" w:cs="Times New Roman"/>
        </w:rPr>
        <w:t>处于</w:t>
      </w:r>
      <w:r>
        <w:rPr>
          <w:rFonts w:ascii="Times New Roman" w:hAnsi="Times New Roman" w:cs="Times New Roman"/>
          <w:color w:val="FF0000"/>
          <w:u w:val="single" w:color="000000"/>
        </w:rPr>
        <w:t>固液共存</w:t>
      </w:r>
      <w:proofErr w:type="gramEnd"/>
      <w:r>
        <w:rPr>
          <w:rFonts w:ascii="Times New Roman" w:hAnsi="Times New Roman" w:cs="Times New Roman"/>
        </w:rPr>
        <w:t>态。</w:t>
      </w:r>
    </w:p>
    <w:p w14:paraId="045CFE94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(2)</w:t>
      </w:r>
      <w:r>
        <w:rPr>
          <w:rFonts w:ascii="Times New Roman" w:hAnsi="Times New Roman" w:cs="Times New Roman"/>
        </w:rPr>
        <w:t>该同学继续探究加有盐的冰块熔化时温度的变化特点。他将冰块放于易拉罐中并加入适量的盐，用筷子搅拌大约半分钟，易拉罐的下部和底部出现白霜，这些白霜是空气中的水蒸气</w:t>
      </w:r>
      <w:r>
        <w:rPr>
          <w:rFonts w:ascii="Times New Roman" w:hAnsi="Times New Roman" w:cs="Times New Roman"/>
          <w:color w:val="FF0000"/>
          <w:u w:val="single" w:color="000000"/>
        </w:rPr>
        <w:t>凝华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形成的。用温度计测量罐中冰与盐水混合物的温度，可以看到混合物的温度</w:t>
      </w:r>
      <w:r>
        <w:rPr>
          <w:rFonts w:ascii="Times New Roman" w:hAnsi="Times New Roman" w:cs="Times New Roman"/>
          <w:color w:val="FF0000"/>
          <w:u w:val="single" w:color="000000"/>
        </w:rPr>
        <w:t>低于</w:t>
      </w:r>
      <w:r>
        <w:rPr>
          <w:rFonts w:ascii="Times New Roman" w:hAnsi="Times New Roman" w:cs="Times New Roman"/>
        </w:rPr>
        <w:t>0 ℃</w:t>
      </w:r>
      <w:r>
        <w:rPr>
          <w:rFonts w:ascii="Times New Roman" w:hAnsi="Times New Roman" w:cs="Times New Roman"/>
        </w:rPr>
        <w:t>。</w:t>
      </w:r>
    </w:p>
    <w:p w14:paraId="7E9F1C00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 xml:space="preserve">2024· </w:t>
      </w:r>
      <w:r>
        <w:rPr>
          <w:rFonts w:ascii="Times New Roman" w:eastAsia="楷体_GB2312" w:hAnsi="Times New Roman" w:cs="Times New Roman"/>
          <w:color w:val="FF0000"/>
        </w:rPr>
        <w:t>绥化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如图甲是</w:t>
      </w:r>
      <w:proofErr w:type="gramStart"/>
      <w:r>
        <w:rPr>
          <w:rFonts w:ascii="Times New Roman" w:hAnsi="Times New Roman" w:cs="Times New Roman"/>
        </w:rPr>
        <w:t>某兴趣</w:t>
      </w:r>
      <w:proofErr w:type="gramEnd"/>
      <w:r>
        <w:rPr>
          <w:rFonts w:ascii="Times New Roman" w:hAnsi="Times New Roman" w:cs="Times New Roman"/>
        </w:rPr>
        <w:t>小组同学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探究水沸腾时温度变化的特点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的实验装置，记录的温度随时间变化关系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如图乙所示。</w:t>
      </w:r>
    </w:p>
    <w:p w14:paraId="39021A98" w14:textId="77777777" w:rsidR="00696865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298E9402" wp14:editId="5DD0D848">
            <wp:extent cx="2447925" cy="1304925"/>
            <wp:effectExtent l="0" t="0" r="9525" b="952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316F5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组装实验装置时，要保证用酒精灯的外焰加热，应先调整</w:t>
      </w:r>
      <w:r>
        <w:rPr>
          <w:rFonts w:ascii="Times New Roman" w:hAnsi="Times New Roman" w:cs="Times New Roman"/>
          <w:color w:val="FF0000"/>
          <w:u w:val="single" w:color="000000"/>
        </w:rPr>
        <w:t>烧杯</w:t>
      </w:r>
      <w:r>
        <w:rPr>
          <w:rFonts w:ascii="Times New Roman" w:hAnsi="Times New Roman" w:cs="Times New Roman"/>
        </w:rPr>
        <w:t>的位置。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烧杯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温度计</w:t>
      </w:r>
      <w:r>
        <w:rPr>
          <w:rFonts w:ascii="Times New Roman" w:hAnsi="Times New Roman" w:cs="Times New Roman"/>
        </w:rPr>
        <w:t>”)</w:t>
      </w:r>
    </w:p>
    <w:p w14:paraId="77547165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实验中杯口周围出现大量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的形成属于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FF0000"/>
          <w:u w:val="single" w:color="000000"/>
        </w:rPr>
        <w:t>液化</w:t>
      </w:r>
      <w:r>
        <w:rPr>
          <w:rFonts w:ascii="Times New Roman" w:hAnsi="Times New Roman" w:cs="Times New Roman"/>
        </w:rPr>
        <w:t>现象。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</w:p>
    <w:p w14:paraId="7D8F18F6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关于甲装置中硬纸片作用的说法，错误的是</w:t>
      </w:r>
      <w:r>
        <w:rPr>
          <w:rFonts w:ascii="Times New Roman" w:hAnsi="Times New Roman" w:cs="Times New Roman"/>
          <w:color w:val="FF0000"/>
          <w:u w:val="single" w:color="000000"/>
        </w:rPr>
        <w:t>B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选填字母</w:t>
      </w:r>
      <w:r>
        <w:rPr>
          <w:rFonts w:ascii="Times New Roman" w:hAnsi="Times New Roman" w:cs="Times New Roman"/>
        </w:rPr>
        <w:t>)</w:t>
      </w:r>
    </w:p>
    <w:p w14:paraId="75BD9D82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．减少热损失</w:t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  <w:t>B</w:t>
      </w:r>
      <w:r>
        <w:rPr>
          <w:rFonts w:ascii="Times New Roman" w:hAnsi="Times New Roman" w:cs="Times New Roman"/>
          <w:iCs/>
        </w:rPr>
        <w:t>．降低杯内气压，使水沸腾更快</w:t>
      </w:r>
    </w:p>
    <w:p w14:paraId="06508615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．减少</w:t>
      </w:r>
      <w:r>
        <w:rPr>
          <w:rFonts w:ascii="Times New Roman" w:hAnsi="Times New Roman" w:cs="Times New Roman"/>
          <w:iCs/>
        </w:rPr>
        <w:t>“</w:t>
      </w:r>
      <w:r>
        <w:rPr>
          <w:rFonts w:ascii="Times New Roman" w:hAnsi="Times New Roman" w:cs="Times New Roman"/>
          <w:iCs/>
        </w:rPr>
        <w:t>水雾</w:t>
      </w:r>
      <w:r>
        <w:rPr>
          <w:rFonts w:ascii="Times New Roman" w:hAnsi="Times New Roman" w:cs="Times New Roman"/>
          <w:iCs/>
        </w:rPr>
        <w:t>”</w:t>
      </w:r>
      <w:r>
        <w:rPr>
          <w:rFonts w:ascii="Times New Roman" w:hAnsi="Times New Roman" w:cs="Times New Roman"/>
          <w:iCs/>
        </w:rPr>
        <w:t>的干扰，方便读数</w:t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  <w:t>D</w:t>
      </w:r>
      <w:r>
        <w:rPr>
          <w:rFonts w:ascii="Times New Roman" w:hAnsi="Times New Roman" w:cs="Times New Roman"/>
          <w:iCs/>
        </w:rPr>
        <w:t>．有助于固定温度计</w:t>
      </w:r>
    </w:p>
    <w:p w14:paraId="5A347EDC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小组同学进一步分析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，发现水沸腾时的特点是</w:t>
      </w:r>
      <w:r>
        <w:rPr>
          <w:rFonts w:ascii="Times New Roman" w:hAnsi="Times New Roman" w:cs="Times New Roman"/>
          <w:color w:val="FF0000"/>
          <w:u w:val="single" w:color="000000"/>
        </w:rPr>
        <w:t>吸收热量、温度保持不变</w:t>
      </w:r>
      <w:r>
        <w:rPr>
          <w:rFonts w:ascii="Times New Roman" w:hAnsi="Times New Roman" w:cs="Times New Roman"/>
        </w:rPr>
        <w:t>。</w:t>
      </w:r>
    </w:p>
    <w:p w14:paraId="2AF3B6B5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t>实验结束后撤去酒精灯，水还能继续沸腾一会儿，产生这种现象的原因是</w:t>
      </w:r>
      <w:r>
        <w:rPr>
          <w:rFonts w:ascii="Times New Roman" w:hAnsi="Times New Roman" w:cs="Times New Roman"/>
          <w:color w:val="FF0000"/>
          <w:u w:val="single" w:color="000000"/>
        </w:rPr>
        <w:t>石棉网的温度高于杯内水的温度</w:t>
      </w:r>
      <w:r>
        <w:rPr>
          <w:rFonts w:ascii="Times New Roman" w:hAnsi="Times New Roman" w:cs="Times New Roman"/>
        </w:rPr>
        <w:t>。</w:t>
      </w:r>
    </w:p>
    <w:p w14:paraId="62B51019" w14:textId="77777777" w:rsidR="00696865" w:rsidRDefault="00000000">
      <w:pPr>
        <w:pStyle w:val="a3"/>
        <w:spacing w:line="240" w:lineRule="auto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573780D2" w14:textId="77777777" w:rsidR="00696865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．生产和生活中使用的某些合金，是不同种金属经过</w:t>
      </w:r>
      <w:r>
        <w:rPr>
          <w:rFonts w:ascii="Times New Roman" w:hAnsi="Times New Roman" w:cs="Times New Roman"/>
          <w:color w:val="FF0000"/>
          <w:u w:val="single" w:color="000000"/>
        </w:rPr>
        <w:t>熔化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再冷却后得到的。下面表格中的几种金属，难以与其他金属形成合金的是</w:t>
      </w:r>
      <w:r>
        <w:rPr>
          <w:rFonts w:ascii="Times New Roman" w:hAnsi="Times New Roman" w:cs="Times New Roman"/>
          <w:color w:val="FF0000"/>
          <w:u w:val="single" w:color="000000"/>
        </w:rPr>
        <w:t>钨</w:t>
      </w:r>
      <w:r>
        <w:rPr>
          <w:rFonts w:ascii="Times New Roman" w:hAnsi="Times New Roman" w:cs="Times New Roman"/>
        </w:rPr>
        <w:t>。</w:t>
      </w:r>
    </w:p>
    <w:tbl>
      <w:tblPr>
        <w:tblW w:w="76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20"/>
        <w:gridCol w:w="886"/>
        <w:gridCol w:w="886"/>
        <w:gridCol w:w="886"/>
        <w:gridCol w:w="886"/>
        <w:gridCol w:w="886"/>
        <w:gridCol w:w="1446"/>
      </w:tblGrid>
      <w:tr w:rsidR="00696865" w14:paraId="78D1DAC2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0755EE28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金属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069E1D4C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铁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7AD698E4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铜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15B44A15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银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408AC6CB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金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26F9384F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钨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41F1EB04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铝</w:t>
            </w:r>
          </w:p>
        </w:tc>
      </w:tr>
      <w:tr w:rsidR="00696865" w14:paraId="659C9951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25C22A4E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熔点</w:t>
            </w:r>
            <w:r>
              <w:rPr>
                <w:rFonts w:ascii="Times New Roman" w:hAnsi="Times New Roman" w:cs="Times New Roman"/>
              </w:rPr>
              <w:t>t</w:t>
            </w:r>
            <w:r>
              <w:rPr>
                <w:rFonts w:ascii="Times New Roman" w:hAnsi="Times New Roman" w:cs="Times New Roman"/>
              </w:rPr>
              <w:t>熔</w:t>
            </w:r>
            <w:r>
              <w:rPr>
                <w:rFonts w:ascii="Times New Roman" w:hAnsi="Times New Roman" w:cs="Times New Roman"/>
              </w:rPr>
              <w:t>/℃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24DDC67B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1 525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6B1435D9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1 083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0162A585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962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40749125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1 064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52F10A43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3 410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04239F22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</w:tr>
      <w:tr w:rsidR="00696865" w14:paraId="14852374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43B29A95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沸点</w:t>
            </w:r>
            <w:r>
              <w:rPr>
                <w:rFonts w:ascii="Times New Roman" w:hAnsi="Times New Roman" w:cs="Times New Roman"/>
              </w:rPr>
              <w:t>t</w:t>
            </w:r>
            <w:r>
              <w:rPr>
                <w:rFonts w:ascii="Times New Roman" w:hAnsi="Times New Roman" w:cs="Times New Roman"/>
              </w:rPr>
              <w:t>沸</w:t>
            </w:r>
            <w:r>
              <w:rPr>
                <w:rFonts w:ascii="Times New Roman" w:hAnsi="Times New Roman" w:cs="Times New Roman"/>
              </w:rPr>
              <w:t>/℃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35E11E05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2 750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18498221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2 596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5711FD6F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2 212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6834762B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2 707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3FA65093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5 627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6A6DE207" w14:textId="77777777" w:rsidR="00696865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2 327</w:t>
            </w:r>
          </w:p>
        </w:tc>
      </w:tr>
    </w:tbl>
    <w:p w14:paraId="52ADC4C0" w14:textId="77777777" w:rsidR="00696865" w:rsidRDefault="00696865"/>
    <w:sectPr w:rsidR="00696865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542BB0" w14:textId="77777777" w:rsidR="004C3329" w:rsidRDefault="004C3329">
      <w:pPr>
        <w:spacing w:after="0" w:line="240" w:lineRule="auto"/>
      </w:pPr>
      <w:r>
        <w:separator/>
      </w:r>
    </w:p>
  </w:endnote>
  <w:endnote w:type="continuationSeparator" w:id="0">
    <w:p w14:paraId="5E056CD5" w14:textId="77777777" w:rsidR="004C3329" w:rsidRDefault="004C33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25D73C" w14:textId="2024E654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7F10FF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76472D">
      <w:rPr>
        <w:noProof/>
        <w:color w:val="FFFFFF"/>
        <w:sz w:val="2"/>
        <w:szCs w:val="2"/>
      </w:rPr>
      <w:drawing>
        <wp:anchor distT="0" distB="0" distL="114300" distR="114300" simplePos="0" relativeHeight="251658752" behindDoc="0" locked="0" layoutInCell="1" allowOverlap="1" wp14:anchorId="55FDC953" wp14:editId="42D929C9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982906657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4B5D61" w14:textId="77777777" w:rsidR="004C3329" w:rsidRDefault="004C3329">
      <w:pPr>
        <w:spacing w:after="0" w:line="240" w:lineRule="auto"/>
      </w:pPr>
      <w:r>
        <w:separator/>
      </w:r>
    </w:p>
  </w:footnote>
  <w:footnote w:type="continuationSeparator" w:id="0">
    <w:p w14:paraId="5EA01DF0" w14:textId="77777777" w:rsidR="004C3329" w:rsidRDefault="004C33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6865"/>
    <w:rsid w:val="002069A5"/>
    <w:rsid w:val="004151FC"/>
    <w:rsid w:val="004C3329"/>
    <w:rsid w:val="00696865"/>
    <w:rsid w:val="0076472D"/>
    <w:rsid w:val="00C02FC6"/>
    <w:rsid w:val="364C15D7"/>
    <w:rsid w:val="715C1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0C72FCDD"/>
  <w15:docId w15:val="{381341F7-86F5-4306-8A04-7946E0178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584</Words>
  <Characters>3330</Characters>
  <Application>Microsoft Office Word</Application>
  <DocSecurity>0</DocSecurity>
  <Lines>27</Lines>
  <Paragraphs>7</Paragraphs>
  <ScaleCrop>false</ScaleCrop>
  <Company/>
  <LinksUpToDate>false</LinksUpToDate>
  <CharactersWithSpaces>3907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2024-12-13T02:01:00Z</dcterms:created>
  <dcterms:modified xsi:type="dcterms:W3CDTF">2025-02-03T02:26:00Z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